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7D0DE" w14:textId="77777777" w:rsidR="009B62E3" w:rsidRDefault="009B62E3"/>
    <w:tbl>
      <w:tblPr>
        <w:tblStyle w:val="GridTable4-Accent1"/>
        <w:bidiVisual/>
        <w:tblW w:w="10206" w:type="dxa"/>
        <w:tblLook w:val="04A0" w:firstRow="1" w:lastRow="0" w:firstColumn="1" w:lastColumn="0" w:noHBand="0" w:noVBand="1"/>
      </w:tblPr>
      <w:tblGrid>
        <w:gridCol w:w="992"/>
        <w:gridCol w:w="1718"/>
        <w:gridCol w:w="2340"/>
        <w:gridCol w:w="1780"/>
        <w:gridCol w:w="3376"/>
      </w:tblGrid>
      <w:tr w:rsidR="00A7579A" w:rsidRPr="00A7579A" w14:paraId="567D0FC1" w14:textId="77777777" w:rsidTr="00A82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5"/>
            <w:noWrap/>
            <w:hideMark/>
          </w:tcPr>
          <w:p w14:paraId="3DB4A725" w14:textId="3DDAB626" w:rsidR="00A7579A" w:rsidRPr="00A7579A" w:rsidRDefault="00A7579A" w:rsidP="00A82899">
            <w:pPr>
              <w:bidi/>
              <w:jc w:val="center"/>
              <w:rPr>
                <w:rFonts w:ascii="Calibri" w:eastAsia="Times New Roman" w:hAnsi="Calibri" w:cs="B Titr"/>
                <w:b w:val="0"/>
                <w:bCs w:val="0"/>
                <w:color w:val="000000"/>
              </w:rPr>
            </w:pPr>
            <w:r w:rsidRPr="00A7579A">
              <w:rPr>
                <w:rFonts w:ascii="Calibri" w:eastAsia="Times New Roman" w:hAnsi="Calibri" w:cs="B Titr" w:hint="cs"/>
                <w:color w:val="000000"/>
                <w:rtl/>
              </w:rPr>
              <w:t>پایگا</w:t>
            </w:r>
            <w:r w:rsidR="00592399">
              <w:rPr>
                <w:rFonts w:ascii="Calibri" w:eastAsia="Times New Roman" w:hAnsi="Calibri" w:cs="B Titr" w:hint="cs"/>
                <w:color w:val="000000"/>
                <w:rtl/>
                <w:lang w:bidi="fa-IR"/>
              </w:rPr>
              <w:t>ه</w:t>
            </w:r>
            <w:r w:rsidRPr="00A7579A">
              <w:rPr>
                <w:rFonts w:ascii="Calibri" w:eastAsia="Times New Roman" w:hAnsi="Calibri" w:cs="B Titr" w:hint="cs"/>
                <w:color w:val="000000"/>
                <w:rtl/>
              </w:rPr>
              <w:t xml:space="preserve">های مورد نیاز برای واگذاری در فراخوان </w:t>
            </w:r>
            <w:r w:rsidR="00470A2E">
              <w:rPr>
                <w:rFonts w:ascii="Calibri" w:eastAsia="Times New Roman" w:hAnsi="Calibri" w:cs="B Titr" w:hint="cs"/>
                <w:color w:val="000000"/>
                <w:rtl/>
              </w:rPr>
              <w:t>1404</w:t>
            </w:r>
            <w:bookmarkStart w:id="0" w:name="_GoBack"/>
            <w:bookmarkEnd w:id="0"/>
            <w:r w:rsidR="00A82899">
              <w:rPr>
                <w:rFonts w:ascii="Calibri" w:eastAsia="Times New Roman" w:hAnsi="Calibri" w:cs="B Titr" w:hint="cs"/>
                <w:color w:val="000000"/>
                <w:rtl/>
              </w:rPr>
              <w:t xml:space="preserve"> </w:t>
            </w:r>
            <w:r w:rsidR="00A82899">
              <w:rPr>
                <w:rFonts w:ascii="Sakkal Majalla" w:eastAsia="Times New Roman" w:hAnsi="Sakkal Majalla" w:cs="Sakkal Majalla" w:hint="cs"/>
                <w:color w:val="000000"/>
                <w:rtl/>
              </w:rPr>
              <w:t>–</w:t>
            </w:r>
            <w:r w:rsidR="00A82899">
              <w:rPr>
                <w:rFonts w:ascii="Calibri" w:eastAsia="Times New Roman" w:hAnsi="Calibri" w:cs="B Titr" w:hint="cs"/>
                <w:color w:val="000000"/>
                <w:rtl/>
              </w:rPr>
              <w:t xml:space="preserve"> شهرستان قرچک</w:t>
            </w:r>
          </w:p>
        </w:tc>
      </w:tr>
      <w:tr w:rsidR="00A7579A" w:rsidRPr="00A7579A" w14:paraId="331ADE32" w14:textId="77777777" w:rsidTr="00AB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Align w:val="center"/>
            <w:hideMark/>
          </w:tcPr>
          <w:p w14:paraId="16D24CBC" w14:textId="77777777" w:rsidR="00A7579A" w:rsidRPr="00470A2E" w:rsidRDefault="00A7579A" w:rsidP="00AB6E28">
            <w:pPr>
              <w:bidi/>
              <w:jc w:val="center"/>
              <w:rPr>
                <w:rFonts w:ascii="Calibri" w:eastAsia="Times New Roman" w:hAnsi="Calibri" w:cs="B Zar"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color w:val="000000"/>
                <w:rtl/>
              </w:rPr>
              <w:t>ردیف</w:t>
            </w:r>
          </w:p>
        </w:tc>
        <w:tc>
          <w:tcPr>
            <w:tcW w:w="1718" w:type="dxa"/>
            <w:vAlign w:val="center"/>
            <w:hideMark/>
          </w:tcPr>
          <w:p w14:paraId="1CD6982C" w14:textId="77777777" w:rsidR="00A7579A" w:rsidRPr="00470A2E" w:rsidRDefault="00A7579A" w:rsidP="00AB6E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نام شبکه</w:t>
            </w:r>
          </w:p>
        </w:tc>
        <w:tc>
          <w:tcPr>
            <w:tcW w:w="2340" w:type="dxa"/>
            <w:vAlign w:val="center"/>
            <w:hideMark/>
          </w:tcPr>
          <w:p w14:paraId="6F989B96" w14:textId="77777777" w:rsidR="00A7579A" w:rsidRPr="00470A2E" w:rsidRDefault="00A7579A" w:rsidP="00AB6E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نام پایگاه</w:t>
            </w:r>
          </w:p>
        </w:tc>
        <w:tc>
          <w:tcPr>
            <w:tcW w:w="1780" w:type="dxa"/>
            <w:vAlign w:val="center"/>
            <w:hideMark/>
          </w:tcPr>
          <w:p w14:paraId="4C95ADE5" w14:textId="77777777" w:rsidR="00A7579A" w:rsidRPr="00470A2E" w:rsidRDefault="00A7579A" w:rsidP="00AB6E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کد پایگاه</w:t>
            </w:r>
          </w:p>
        </w:tc>
        <w:tc>
          <w:tcPr>
            <w:tcW w:w="3376" w:type="dxa"/>
            <w:vAlign w:val="center"/>
            <w:hideMark/>
          </w:tcPr>
          <w:p w14:paraId="253D1351" w14:textId="77777777" w:rsidR="00A7579A" w:rsidRPr="00470A2E" w:rsidRDefault="00A7579A" w:rsidP="00AB6E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مرکز معین</w:t>
            </w:r>
          </w:p>
        </w:tc>
      </w:tr>
      <w:tr w:rsidR="00A7579A" w:rsidRPr="00A7579A" w14:paraId="11611E8E" w14:textId="77777777" w:rsidTr="00AB6E28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vAlign w:val="center"/>
          </w:tcPr>
          <w:p w14:paraId="1DA02C37" w14:textId="48CE09EB" w:rsidR="00A7579A" w:rsidRPr="00470A2E" w:rsidRDefault="00470A2E" w:rsidP="00AB6E28">
            <w:pPr>
              <w:jc w:val="center"/>
              <w:rPr>
                <w:rFonts w:ascii="Calibri" w:eastAsia="Times New Roman" w:hAnsi="Calibri" w:cs="B Zar"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color w:val="000000"/>
                <w:rtl/>
              </w:rPr>
              <w:t>1</w:t>
            </w:r>
          </w:p>
        </w:tc>
        <w:tc>
          <w:tcPr>
            <w:tcW w:w="1718" w:type="dxa"/>
            <w:noWrap/>
            <w:vAlign w:val="center"/>
            <w:hideMark/>
          </w:tcPr>
          <w:p w14:paraId="24CCFD91" w14:textId="77777777" w:rsidR="00A7579A" w:rsidRPr="007B632B" w:rsidRDefault="00A7579A" w:rsidP="00AB6E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قرچک</w:t>
            </w:r>
          </w:p>
        </w:tc>
        <w:tc>
          <w:tcPr>
            <w:tcW w:w="2340" w:type="dxa"/>
            <w:noWrap/>
            <w:vAlign w:val="center"/>
            <w:hideMark/>
          </w:tcPr>
          <w:p w14:paraId="6728775E" w14:textId="77777777" w:rsidR="00A7579A" w:rsidRPr="007B632B" w:rsidRDefault="00A7579A" w:rsidP="00AB6E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فرهنگ</w:t>
            </w:r>
          </w:p>
        </w:tc>
        <w:tc>
          <w:tcPr>
            <w:tcW w:w="1780" w:type="dxa"/>
            <w:noWrap/>
            <w:vAlign w:val="center"/>
            <w:hideMark/>
          </w:tcPr>
          <w:p w14:paraId="16784D3C" w14:textId="77777777" w:rsidR="00A7579A" w:rsidRPr="007B632B" w:rsidRDefault="00A7579A" w:rsidP="00AB6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60239</w:t>
            </w:r>
          </w:p>
        </w:tc>
        <w:tc>
          <w:tcPr>
            <w:tcW w:w="3376" w:type="dxa"/>
            <w:noWrap/>
            <w:vAlign w:val="center"/>
            <w:hideMark/>
          </w:tcPr>
          <w:p w14:paraId="2037A27B" w14:textId="77777777" w:rsidR="00A7579A" w:rsidRPr="007B632B" w:rsidRDefault="00A7579A" w:rsidP="00AB6E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فردیس</w:t>
            </w:r>
          </w:p>
        </w:tc>
      </w:tr>
      <w:tr w:rsidR="00470A2E" w:rsidRPr="00A7579A" w14:paraId="603C9FE4" w14:textId="77777777" w:rsidTr="005C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</w:tcPr>
          <w:p w14:paraId="66A1CB3F" w14:textId="235F657F" w:rsidR="00470A2E" w:rsidRDefault="00470A2E" w:rsidP="00470A2E">
            <w:pPr>
              <w:jc w:val="center"/>
              <w:rPr>
                <w:rFonts w:ascii="Calibri" w:eastAsia="Times New Roman" w:hAnsi="Calibri" w:cs="B Zar"/>
                <w:color w:val="000000"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2</w:t>
            </w:r>
          </w:p>
        </w:tc>
        <w:tc>
          <w:tcPr>
            <w:tcW w:w="1718" w:type="dxa"/>
            <w:noWrap/>
          </w:tcPr>
          <w:p w14:paraId="67FF0D3F" w14:textId="606E52B2" w:rsidR="00470A2E" w:rsidRPr="007B632B" w:rsidRDefault="00470A2E" w:rsidP="00470A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قرچک</w:t>
            </w:r>
          </w:p>
        </w:tc>
        <w:tc>
          <w:tcPr>
            <w:tcW w:w="2340" w:type="dxa"/>
            <w:noWrap/>
          </w:tcPr>
          <w:p w14:paraId="3EAC102A" w14:textId="6C141D5B" w:rsidR="00470A2E" w:rsidRPr="007B632B" w:rsidRDefault="00470A2E" w:rsidP="00470A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فردیس</w:t>
            </w:r>
          </w:p>
        </w:tc>
        <w:tc>
          <w:tcPr>
            <w:tcW w:w="1780" w:type="dxa"/>
            <w:noWrap/>
          </w:tcPr>
          <w:p w14:paraId="69F4F2C6" w14:textId="27D6984F" w:rsidR="00470A2E" w:rsidRPr="007B632B" w:rsidRDefault="00470A2E" w:rsidP="00470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 w:hint="cs"/>
                <w:b/>
                <w:bCs/>
                <w:color w:val="000000"/>
              </w:rPr>
            </w:pPr>
            <w:r w:rsidRPr="00470A2E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پایگاه ضمیمه</w:t>
            </w:r>
          </w:p>
        </w:tc>
        <w:tc>
          <w:tcPr>
            <w:tcW w:w="3376" w:type="dxa"/>
            <w:noWrap/>
          </w:tcPr>
          <w:p w14:paraId="751275C3" w14:textId="0C1417B8" w:rsidR="00470A2E" w:rsidRPr="007B632B" w:rsidRDefault="00470A2E" w:rsidP="00470A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فردیس</w:t>
            </w:r>
          </w:p>
        </w:tc>
      </w:tr>
      <w:tr w:rsidR="00470A2E" w:rsidRPr="00A7579A" w14:paraId="77D9DA73" w14:textId="77777777" w:rsidTr="005C0C33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</w:tcPr>
          <w:p w14:paraId="55008D01" w14:textId="1DC58CE9" w:rsidR="00470A2E" w:rsidRPr="00470A2E" w:rsidRDefault="00470A2E" w:rsidP="00470A2E">
            <w:pPr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470A2E">
              <w:rPr>
                <w:rFonts w:ascii="Calibri" w:eastAsia="Times New Roman" w:hAnsi="Calibri" w:cs="B Zar" w:hint="cs"/>
                <w:color w:val="000000"/>
                <w:rtl/>
              </w:rPr>
              <w:t>3</w:t>
            </w:r>
          </w:p>
        </w:tc>
        <w:tc>
          <w:tcPr>
            <w:tcW w:w="1718" w:type="dxa"/>
            <w:noWrap/>
          </w:tcPr>
          <w:p w14:paraId="112E450B" w14:textId="74CD520D" w:rsidR="00470A2E" w:rsidRPr="00470A2E" w:rsidRDefault="00470A2E" w:rsidP="00470A2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قرچک</w:t>
            </w:r>
          </w:p>
        </w:tc>
        <w:tc>
          <w:tcPr>
            <w:tcW w:w="2340" w:type="dxa"/>
            <w:noWrap/>
          </w:tcPr>
          <w:p w14:paraId="371B7D21" w14:textId="371A058B" w:rsidR="00470A2E" w:rsidRDefault="00470A2E" w:rsidP="00470A2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مرکز خدمات جامع سلامت فردیس</w:t>
            </w:r>
          </w:p>
        </w:tc>
        <w:tc>
          <w:tcPr>
            <w:tcW w:w="1780" w:type="dxa"/>
            <w:noWrap/>
          </w:tcPr>
          <w:p w14:paraId="349C356E" w14:textId="6E4CCACA" w:rsidR="00470A2E" w:rsidRPr="00470A2E" w:rsidRDefault="00470A2E" w:rsidP="0047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مرکز خدمات جامع سلامت</w:t>
            </w:r>
          </w:p>
        </w:tc>
        <w:tc>
          <w:tcPr>
            <w:tcW w:w="3376" w:type="dxa"/>
            <w:noWrap/>
          </w:tcPr>
          <w:p w14:paraId="67BA79A7" w14:textId="2C155476" w:rsidR="00470A2E" w:rsidRPr="00470A2E" w:rsidRDefault="00470A2E" w:rsidP="00470A2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فردیس</w:t>
            </w:r>
          </w:p>
        </w:tc>
      </w:tr>
      <w:tr w:rsidR="00A7579A" w:rsidRPr="00A7579A" w14:paraId="1A9EA559" w14:textId="77777777" w:rsidTr="00AB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vAlign w:val="center"/>
          </w:tcPr>
          <w:p w14:paraId="7B1682FE" w14:textId="3EBB7CF8" w:rsidR="00A7579A" w:rsidRPr="00470A2E" w:rsidRDefault="00470A2E" w:rsidP="00AB6E28">
            <w:pPr>
              <w:jc w:val="center"/>
              <w:rPr>
                <w:rFonts w:ascii="Calibri" w:eastAsia="Times New Roman" w:hAnsi="Calibri" w:cs="B Zar"/>
                <w:color w:val="000000"/>
                <w:rtl/>
              </w:rPr>
            </w:pPr>
            <w:r w:rsidRPr="00470A2E">
              <w:rPr>
                <w:rFonts w:ascii="Calibri" w:eastAsia="Times New Roman" w:hAnsi="Calibri" w:cs="B Zar" w:hint="cs"/>
                <w:color w:val="000000"/>
                <w:rtl/>
              </w:rPr>
              <w:t>4</w:t>
            </w:r>
          </w:p>
        </w:tc>
        <w:tc>
          <w:tcPr>
            <w:tcW w:w="1718" w:type="dxa"/>
            <w:noWrap/>
            <w:vAlign w:val="center"/>
            <w:hideMark/>
          </w:tcPr>
          <w:p w14:paraId="29AC3DD1" w14:textId="77777777" w:rsidR="00A7579A" w:rsidRPr="007B632B" w:rsidRDefault="00A7579A" w:rsidP="00AB6E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قرچک</w:t>
            </w:r>
          </w:p>
        </w:tc>
        <w:tc>
          <w:tcPr>
            <w:tcW w:w="2340" w:type="dxa"/>
            <w:noWrap/>
            <w:vAlign w:val="center"/>
            <w:hideMark/>
          </w:tcPr>
          <w:p w14:paraId="4FCC31FF" w14:textId="77777777" w:rsidR="00A7579A" w:rsidRPr="007B632B" w:rsidRDefault="00A7579A" w:rsidP="00AB6E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میرزایی</w:t>
            </w:r>
          </w:p>
        </w:tc>
        <w:tc>
          <w:tcPr>
            <w:tcW w:w="1780" w:type="dxa"/>
            <w:noWrap/>
            <w:vAlign w:val="center"/>
            <w:hideMark/>
          </w:tcPr>
          <w:p w14:paraId="67A6F0E1" w14:textId="77777777" w:rsidR="00A7579A" w:rsidRPr="007B632B" w:rsidRDefault="00A7579A" w:rsidP="00AB6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60419</w:t>
            </w:r>
          </w:p>
        </w:tc>
        <w:tc>
          <w:tcPr>
            <w:tcW w:w="3376" w:type="dxa"/>
            <w:noWrap/>
            <w:vAlign w:val="center"/>
            <w:hideMark/>
          </w:tcPr>
          <w:p w14:paraId="0A73E180" w14:textId="77777777" w:rsidR="00A7579A" w:rsidRPr="007B632B" w:rsidRDefault="00A7579A" w:rsidP="00AB6E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باقرآباد</w:t>
            </w:r>
          </w:p>
        </w:tc>
      </w:tr>
    </w:tbl>
    <w:p w14:paraId="4A6DE009" w14:textId="77777777" w:rsidR="00A7579A" w:rsidRDefault="00A7579A"/>
    <w:sectPr w:rsidR="00A75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9A"/>
    <w:rsid w:val="000718B5"/>
    <w:rsid w:val="00470A2E"/>
    <w:rsid w:val="00496D36"/>
    <w:rsid w:val="00592399"/>
    <w:rsid w:val="005E7E68"/>
    <w:rsid w:val="007B632B"/>
    <w:rsid w:val="00930F97"/>
    <w:rsid w:val="00970C9F"/>
    <w:rsid w:val="009B62E3"/>
    <w:rsid w:val="00A7579A"/>
    <w:rsid w:val="00A82899"/>
    <w:rsid w:val="00AB6E28"/>
    <w:rsid w:val="00AD6178"/>
    <w:rsid w:val="00B411DF"/>
    <w:rsid w:val="00B814A0"/>
    <w:rsid w:val="00BE0B96"/>
    <w:rsid w:val="00BE714A"/>
    <w:rsid w:val="00C3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F192"/>
  <w15:chartTrackingRefBased/>
  <w15:docId w15:val="{BBC2A3CF-7EF9-471F-B49B-F45F3D22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2B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A8289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Heidarirad, Fatemeh</dc:creator>
  <cp:keywords/>
  <dc:description/>
  <cp:lastModifiedBy>mina sadeghi</cp:lastModifiedBy>
  <cp:revision>16</cp:revision>
  <cp:lastPrinted>2023-02-26T09:39:00Z</cp:lastPrinted>
  <dcterms:created xsi:type="dcterms:W3CDTF">2022-04-04T06:37:00Z</dcterms:created>
  <dcterms:modified xsi:type="dcterms:W3CDTF">2025-05-19T08:03:00Z</dcterms:modified>
</cp:coreProperties>
</file>